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632B" w14:textId="6DE815DC" w:rsidR="001E1581" w:rsidRPr="001E1581" w:rsidRDefault="00E22F2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CARLBY</w:t>
      </w:r>
      <w:r w:rsidR="001E1581" w:rsidRPr="001E1581">
        <w:rPr>
          <w:b/>
          <w:bCs/>
          <w:sz w:val="36"/>
          <w:szCs w:val="36"/>
        </w:rPr>
        <w:t xml:space="preserve"> PARISH COUNCIL – GDPR DOCUMENTS</w:t>
      </w:r>
    </w:p>
    <w:p w14:paraId="5F72F6EB" w14:textId="4C953FBF" w:rsidR="001E1581" w:rsidRPr="001E1581" w:rsidRDefault="001E1581" w:rsidP="001E158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E1581">
        <w:rPr>
          <w:sz w:val="36"/>
          <w:szCs w:val="36"/>
        </w:rPr>
        <w:t>Data Map ROPA</w:t>
      </w:r>
    </w:p>
    <w:p w14:paraId="74C2183D" w14:textId="6BB8345F" w:rsidR="001E1581" w:rsidRPr="001E1581" w:rsidRDefault="001E1581" w:rsidP="00AF63E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E1581">
        <w:rPr>
          <w:sz w:val="36"/>
          <w:szCs w:val="36"/>
        </w:rPr>
        <w:t>Bring your Own Device Policy</w:t>
      </w:r>
    </w:p>
    <w:p w14:paraId="5B3C5232" w14:textId="515B772A" w:rsidR="001E1581" w:rsidRPr="001E1581" w:rsidRDefault="001E1581" w:rsidP="001E158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E1581">
        <w:rPr>
          <w:sz w:val="36"/>
          <w:szCs w:val="36"/>
        </w:rPr>
        <w:t>BYOD security compliance</w:t>
      </w:r>
      <w:r w:rsidR="00AF63E0">
        <w:rPr>
          <w:sz w:val="36"/>
          <w:szCs w:val="36"/>
        </w:rPr>
        <w:t xml:space="preserve"> (for internal use)</w:t>
      </w:r>
    </w:p>
    <w:p w14:paraId="5DC6A0F1" w14:textId="2B88A146" w:rsidR="001E1581" w:rsidRDefault="001E1581" w:rsidP="001E158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E1581">
        <w:rPr>
          <w:sz w:val="36"/>
          <w:szCs w:val="36"/>
        </w:rPr>
        <w:t>Data Breach Policy</w:t>
      </w:r>
    </w:p>
    <w:p w14:paraId="65ACD22A" w14:textId="2DD9D9AD" w:rsidR="00AF63E0" w:rsidRDefault="00AF63E0" w:rsidP="001E158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Data Breach Record (for internal use)</w:t>
      </w:r>
    </w:p>
    <w:p w14:paraId="746E6765" w14:textId="67ED178F" w:rsidR="001E1581" w:rsidRPr="001E1581" w:rsidRDefault="001E1581" w:rsidP="001E158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Data </w:t>
      </w:r>
      <w:r w:rsidR="00AF63E0">
        <w:rPr>
          <w:sz w:val="36"/>
          <w:szCs w:val="36"/>
        </w:rPr>
        <w:t>Security</w:t>
      </w:r>
      <w:r>
        <w:rPr>
          <w:sz w:val="36"/>
          <w:szCs w:val="36"/>
        </w:rPr>
        <w:t xml:space="preserve"> Policy</w:t>
      </w:r>
    </w:p>
    <w:p w14:paraId="346DE37A" w14:textId="77777777" w:rsidR="001E1581" w:rsidRPr="001E1581" w:rsidRDefault="001E1581" w:rsidP="001E158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E1581">
        <w:rPr>
          <w:sz w:val="36"/>
          <w:szCs w:val="36"/>
        </w:rPr>
        <w:t>Data Retention Policy</w:t>
      </w:r>
    </w:p>
    <w:p w14:paraId="5AEE4981" w14:textId="59AD3F27" w:rsidR="001E1581" w:rsidRPr="001E1581" w:rsidRDefault="001E1581" w:rsidP="001E158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E1581">
        <w:rPr>
          <w:sz w:val="36"/>
          <w:szCs w:val="36"/>
        </w:rPr>
        <w:t>General Privacy Notice</w:t>
      </w:r>
    </w:p>
    <w:p w14:paraId="13D06190" w14:textId="5B7D72CB" w:rsidR="001E1581" w:rsidRPr="001E1581" w:rsidRDefault="001E1581" w:rsidP="001E158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E1581">
        <w:rPr>
          <w:sz w:val="36"/>
          <w:szCs w:val="36"/>
        </w:rPr>
        <w:t>Model Publication Scheme</w:t>
      </w:r>
    </w:p>
    <w:p w14:paraId="362A9B38" w14:textId="78D19F5B" w:rsidR="001E1581" w:rsidRPr="001E1581" w:rsidRDefault="001E1581" w:rsidP="001E158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E1581">
        <w:rPr>
          <w:sz w:val="36"/>
          <w:szCs w:val="36"/>
        </w:rPr>
        <w:t>Subject Access Policy</w:t>
      </w:r>
    </w:p>
    <w:p w14:paraId="3E4DECD3" w14:textId="03B1E2D9" w:rsidR="00135A86" w:rsidRDefault="00135A86"/>
    <w:sectPr w:rsidR="00135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21CD1"/>
    <w:multiLevelType w:val="hybridMultilevel"/>
    <w:tmpl w:val="726CF45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3266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81"/>
    <w:rsid w:val="00135A86"/>
    <w:rsid w:val="001E1581"/>
    <w:rsid w:val="00375C89"/>
    <w:rsid w:val="007B0B5F"/>
    <w:rsid w:val="00AF63E0"/>
    <w:rsid w:val="00C81FB0"/>
    <w:rsid w:val="00D630F0"/>
    <w:rsid w:val="00DC35AE"/>
    <w:rsid w:val="00E22F23"/>
    <w:rsid w:val="00E63579"/>
    <w:rsid w:val="00F9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F77AA"/>
  <w15:chartTrackingRefBased/>
  <w15:docId w15:val="{724B4EA5-417D-4635-85C5-62F6C2B99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581"/>
  </w:style>
  <w:style w:type="paragraph" w:styleId="Heading1">
    <w:name w:val="heading 1"/>
    <w:basedOn w:val="Normal"/>
    <w:next w:val="Normal"/>
    <w:link w:val="Heading1Char"/>
    <w:uiPriority w:val="9"/>
    <w:qFormat/>
    <w:rsid w:val="001E1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5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5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5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5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5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5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5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5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5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5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5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5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5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5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5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5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Gresty</dc:creator>
  <cp:keywords/>
  <dc:description/>
  <cp:lastModifiedBy>Sarah Gresty</cp:lastModifiedBy>
  <cp:revision>4</cp:revision>
  <cp:lastPrinted>2026-09-01T11:09:00Z</cp:lastPrinted>
  <dcterms:created xsi:type="dcterms:W3CDTF">2026-07-21T10:24:00Z</dcterms:created>
  <dcterms:modified xsi:type="dcterms:W3CDTF">2026-09-01T11:09:00Z</dcterms:modified>
</cp:coreProperties>
</file>